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D59" w:rsidRPr="006B6D59" w:rsidRDefault="003C755A" w:rsidP="006B6D59">
      <w:pPr>
        <w:pStyle w:val="NoSpacing"/>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542456" cy="106370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 logo, no 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2456" cy="1063702"/>
                    </a:xfrm>
                    <a:prstGeom prst="rect">
                      <a:avLst/>
                    </a:prstGeom>
                  </pic:spPr>
                </pic:pic>
              </a:graphicData>
            </a:graphic>
            <wp14:sizeRelH relativeFrom="page">
              <wp14:pctWidth>0</wp14:pctWidth>
            </wp14:sizeRelH>
            <wp14:sizeRelV relativeFrom="page">
              <wp14:pctHeight>0</wp14:pctHeight>
            </wp14:sizeRelV>
          </wp:anchor>
        </w:drawing>
      </w:r>
      <w:r w:rsidR="001B0245">
        <w:rPr>
          <w:b/>
          <w:sz w:val="28"/>
          <w:szCs w:val="28"/>
        </w:rPr>
        <w:t>August 8</w:t>
      </w:r>
      <w:r w:rsidR="001B0245" w:rsidRPr="001B0245">
        <w:rPr>
          <w:b/>
          <w:sz w:val="28"/>
          <w:szCs w:val="28"/>
          <w:vertAlign w:val="superscript"/>
        </w:rPr>
        <w:t>th</w:t>
      </w:r>
      <w:r w:rsidR="006B6D59" w:rsidRPr="006B6D59">
        <w:rPr>
          <w:b/>
          <w:sz w:val="28"/>
          <w:szCs w:val="28"/>
        </w:rPr>
        <w:t>, 2023</w:t>
      </w:r>
    </w:p>
    <w:p w:rsidR="006B6D59" w:rsidRDefault="006B6D59" w:rsidP="006B6D59">
      <w:pPr>
        <w:pStyle w:val="NoSpacing"/>
        <w:jc w:val="center"/>
        <w:rPr>
          <w:b/>
          <w:sz w:val="28"/>
          <w:szCs w:val="28"/>
        </w:rPr>
      </w:pPr>
      <w:r w:rsidRPr="006B6D59">
        <w:rPr>
          <w:b/>
          <w:sz w:val="28"/>
          <w:szCs w:val="28"/>
        </w:rPr>
        <w:t>Meeting Notes</w:t>
      </w:r>
    </w:p>
    <w:p w:rsidR="006B6D59" w:rsidRDefault="006B6D59" w:rsidP="006B6D59">
      <w:pPr>
        <w:pStyle w:val="NoSpacing"/>
        <w:jc w:val="center"/>
        <w:rPr>
          <w:b/>
          <w:sz w:val="28"/>
          <w:szCs w:val="28"/>
        </w:rPr>
      </w:pPr>
    </w:p>
    <w:p w:rsidR="006B6D59" w:rsidRDefault="006B6D59" w:rsidP="006B6D59">
      <w:pPr>
        <w:pStyle w:val="NoSpacing"/>
        <w:rPr>
          <w:sz w:val="24"/>
          <w:szCs w:val="24"/>
        </w:rPr>
      </w:pPr>
      <w:r>
        <w:rPr>
          <w:sz w:val="24"/>
          <w:szCs w:val="24"/>
        </w:rPr>
        <w:t>Accompanying PowerPoint available by request to Ashli McCarty (</w:t>
      </w:r>
      <w:hyperlink r:id="rId6" w:history="1">
        <w:r w:rsidRPr="008A1250">
          <w:rPr>
            <w:rStyle w:val="Hyperlink"/>
            <w:sz w:val="24"/>
            <w:szCs w:val="24"/>
          </w:rPr>
          <w:t>Ashli.mccarty@barrenriverhealth.org</w:t>
        </w:r>
      </w:hyperlink>
      <w:r>
        <w:rPr>
          <w:sz w:val="24"/>
          <w:szCs w:val="24"/>
        </w:rPr>
        <w:t>).</w:t>
      </w:r>
    </w:p>
    <w:p w:rsidR="006B6D59" w:rsidRDefault="006B6D59" w:rsidP="006B6D59">
      <w:pPr>
        <w:pStyle w:val="NoSpacing"/>
        <w:rPr>
          <w:sz w:val="24"/>
          <w:szCs w:val="24"/>
        </w:rPr>
      </w:pPr>
    </w:p>
    <w:p w:rsidR="006B6D59" w:rsidRDefault="003A7801" w:rsidP="006B6D59">
      <w:pPr>
        <w:pStyle w:val="NoSpacing"/>
        <w:rPr>
          <w:sz w:val="24"/>
          <w:szCs w:val="24"/>
        </w:rPr>
      </w:pPr>
      <w:r>
        <w:rPr>
          <w:sz w:val="24"/>
          <w:szCs w:val="24"/>
        </w:rPr>
        <w:t xml:space="preserve">Lunch </w:t>
      </w:r>
      <w:r w:rsidR="001B0245">
        <w:rPr>
          <w:sz w:val="24"/>
          <w:szCs w:val="24"/>
        </w:rPr>
        <w:t>from JD’s Bakery provided by A Plus Health.</w:t>
      </w:r>
    </w:p>
    <w:p w:rsidR="006B6D59" w:rsidRDefault="006B6D59" w:rsidP="006B6D59">
      <w:pPr>
        <w:pStyle w:val="NoSpacing"/>
        <w:rPr>
          <w:sz w:val="24"/>
          <w:szCs w:val="24"/>
        </w:rPr>
      </w:pPr>
    </w:p>
    <w:p w:rsidR="006B6D59" w:rsidRDefault="006B6D59" w:rsidP="006B6D59">
      <w:pPr>
        <w:pStyle w:val="NoSpacing"/>
        <w:rPr>
          <w:sz w:val="24"/>
          <w:szCs w:val="24"/>
        </w:rPr>
      </w:pPr>
      <w:r>
        <w:rPr>
          <w:sz w:val="24"/>
          <w:szCs w:val="24"/>
        </w:rPr>
        <w:t xml:space="preserve">Meeting facilitated by </w:t>
      </w:r>
      <w:r w:rsidR="00E44EDA">
        <w:rPr>
          <w:sz w:val="24"/>
          <w:szCs w:val="24"/>
        </w:rPr>
        <w:t>Annette Runyo</w:t>
      </w:r>
      <w:r w:rsidR="00D96EA2">
        <w:rPr>
          <w:sz w:val="24"/>
          <w:szCs w:val="24"/>
        </w:rPr>
        <w:t>n</w:t>
      </w:r>
      <w:r w:rsidR="009D4B96">
        <w:rPr>
          <w:sz w:val="24"/>
          <w:szCs w:val="24"/>
        </w:rPr>
        <w:t>.</w:t>
      </w:r>
    </w:p>
    <w:p w:rsidR="006B6D59" w:rsidRDefault="006B6D59" w:rsidP="006B6D59">
      <w:pPr>
        <w:pStyle w:val="NoSpacing"/>
        <w:rPr>
          <w:sz w:val="24"/>
          <w:szCs w:val="24"/>
        </w:rPr>
      </w:pPr>
    </w:p>
    <w:p w:rsidR="00900F56" w:rsidRDefault="00900F56" w:rsidP="003A7801">
      <w:pPr>
        <w:pStyle w:val="NoSpacing"/>
        <w:rPr>
          <w:b/>
          <w:i/>
          <w:sz w:val="24"/>
          <w:szCs w:val="24"/>
        </w:rPr>
      </w:pPr>
      <w:r>
        <w:rPr>
          <w:b/>
          <w:i/>
          <w:sz w:val="24"/>
          <w:szCs w:val="24"/>
        </w:rPr>
        <w:t>Introduction</w:t>
      </w:r>
      <w:r w:rsidR="003A7801">
        <w:rPr>
          <w:b/>
          <w:i/>
          <w:sz w:val="24"/>
          <w:szCs w:val="24"/>
        </w:rPr>
        <w:t>s</w:t>
      </w:r>
    </w:p>
    <w:p w:rsidR="003A7801" w:rsidRDefault="003A7801" w:rsidP="003A7801">
      <w:pPr>
        <w:pStyle w:val="NoSpacing"/>
        <w:numPr>
          <w:ilvl w:val="0"/>
          <w:numId w:val="6"/>
        </w:numPr>
        <w:rPr>
          <w:sz w:val="24"/>
          <w:szCs w:val="24"/>
        </w:rPr>
      </w:pPr>
      <w:r>
        <w:rPr>
          <w:sz w:val="24"/>
          <w:szCs w:val="24"/>
        </w:rPr>
        <w:t>Welcome</w:t>
      </w:r>
      <w:r w:rsidR="001B0245">
        <w:rPr>
          <w:sz w:val="24"/>
          <w:szCs w:val="24"/>
        </w:rPr>
        <w:t xml:space="preserve"> new members! We’re so excited you decided to join us!</w:t>
      </w:r>
    </w:p>
    <w:p w:rsidR="003A7801" w:rsidRDefault="003A7801" w:rsidP="003A7801">
      <w:pPr>
        <w:pStyle w:val="NoSpacing"/>
        <w:rPr>
          <w:sz w:val="24"/>
          <w:szCs w:val="24"/>
        </w:rPr>
      </w:pPr>
    </w:p>
    <w:p w:rsidR="001B0245" w:rsidRDefault="003A7801" w:rsidP="001B0245">
      <w:pPr>
        <w:pStyle w:val="NoSpacing"/>
        <w:rPr>
          <w:b/>
          <w:i/>
          <w:sz w:val="24"/>
          <w:szCs w:val="24"/>
        </w:rPr>
      </w:pPr>
      <w:r w:rsidRPr="003A7801">
        <w:rPr>
          <w:b/>
          <w:i/>
          <w:sz w:val="24"/>
          <w:szCs w:val="24"/>
        </w:rPr>
        <w:t xml:space="preserve">Special Presentation – </w:t>
      </w:r>
      <w:r w:rsidR="001B0245">
        <w:rPr>
          <w:b/>
          <w:i/>
          <w:sz w:val="24"/>
          <w:szCs w:val="24"/>
        </w:rPr>
        <w:t>Sherman Brown, McCarty Strategic Solutions</w:t>
      </w:r>
    </w:p>
    <w:p w:rsidR="001B0245" w:rsidRDefault="001B0245" w:rsidP="001B0245">
      <w:pPr>
        <w:pStyle w:val="NoSpacing"/>
        <w:numPr>
          <w:ilvl w:val="0"/>
          <w:numId w:val="6"/>
        </w:numPr>
        <w:rPr>
          <w:b/>
          <w:i/>
          <w:sz w:val="24"/>
          <w:szCs w:val="24"/>
        </w:rPr>
      </w:pPr>
      <w:r>
        <w:rPr>
          <w:rFonts w:cstheme="minorHAnsi"/>
          <w:color w:val="333333"/>
          <w:sz w:val="24"/>
          <w:szCs w:val="24"/>
        </w:rPr>
        <w:t xml:space="preserve">Treat and Reduce Obesity Act — </w:t>
      </w:r>
      <w:r w:rsidRPr="001B0245">
        <w:rPr>
          <w:rFonts w:cstheme="minorHAnsi"/>
          <w:color w:val="333333"/>
          <w:sz w:val="24"/>
          <w:szCs w:val="24"/>
        </w:rPr>
        <w:t>“This bill expands Medicare coverage of intensive behavioral therapy for obesity. The bill also allows coverage under Medicare's prescription drug benefit of drugs used for the treatment of obesity or for weight loss management for individuals who are overweight.</w:t>
      </w:r>
      <w:r>
        <w:rPr>
          <w:rFonts w:cstheme="minorHAnsi"/>
          <w:color w:val="333333"/>
          <w:sz w:val="24"/>
          <w:szCs w:val="24"/>
        </w:rPr>
        <w:t>”</w:t>
      </w:r>
    </w:p>
    <w:p w:rsidR="001B0245" w:rsidRPr="001B0245" w:rsidRDefault="001B0245" w:rsidP="001B0245">
      <w:pPr>
        <w:pStyle w:val="NoSpacing"/>
        <w:numPr>
          <w:ilvl w:val="1"/>
          <w:numId w:val="6"/>
        </w:numPr>
        <w:rPr>
          <w:b/>
          <w:i/>
          <w:sz w:val="24"/>
          <w:szCs w:val="24"/>
        </w:rPr>
      </w:pPr>
      <w:r>
        <w:rPr>
          <w:sz w:val="24"/>
          <w:szCs w:val="24"/>
        </w:rPr>
        <w:t xml:space="preserve">If you’re interested in sending a letter or contact lawmakers to support this act, please reach out to Sherman at </w:t>
      </w:r>
      <w:hyperlink r:id="rId7" w:history="1">
        <w:r w:rsidRPr="004F1162">
          <w:rPr>
            <w:rStyle w:val="Hyperlink"/>
            <w:sz w:val="24"/>
            <w:szCs w:val="24"/>
          </w:rPr>
          <w:t>sherman@mssgov.com</w:t>
        </w:r>
      </w:hyperlink>
      <w:r>
        <w:rPr>
          <w:sz w:val="24"/>
          <w:szCs w:val="24"/>
        </w:rPr>
        <w:t xml:space="preserve"> .</w:t>
      </w:r>
    </w:p>
    <w:p w:rsidR="004E7E4C" w:rsidRDefault="004E7E4C" w:rsidP="004E7E4C">
      <w:pPr>
        <w:pStyle w:val="NoSpacing"/>
        <w:rPr>
          <w:sz w:val="24"/>
          <w:szCs w:val="24"/>
        </w:rPr>
      </w:pPr>
    </w:p>
    <w:p w:rsidR="004E7E4C" w:rsidRDefault="001B0245" w:rsidP="004E7E4C">
      <w:pPr>
        <w:pStyle w:val="NoSpacing"/>
        <w:rPr>
          <w:b/>
          <w:i/>
          <w:sz w:val="24"/>
          <w:szCs w:val="24"/>
        </w:rPr>
      </w:pPr>
      <w:r>
        <w:rPr>
          <w:b/>
          <w:i/>
          <w:sz w:val="24"/>
          <w:szCs w:val="24"/>
        </w:rPr>
        <w:t>Mini-Grant Recipients 2023</w:t>
      </w:r>
    </w:p>
    <w:p w:rsidR="004E7E4C" w:rsidRDefault="001B0245" w:rsidP="004E7E4C">
      <w:pPr>
        <w:pStyle w:val="NoSpacing"/>
        <w:numPr>
          <w:ilvl w:val="0"/>
          <w:numId w:val="6"/>
        </w:numPr>
        <w:rPr>
          <w:sz w:val="24"/>
          <w:szCs w:val="24"/>
        </w:rPr>
      </w:pPr>
      <w:r>
        <w:rPr>
          <w:sz w:val="24"/>
          <w:szCs w:val="24"/>
        </w:rPr>
        <w:t xml:space="preserve">The three recipients of the BRIGHT Coalition Annual Workshop Mini-Grant are the following organizations: HOTEL INC., Barren County YMCA, and </w:t>
      </w:r>
      <w:r w:rsidR="006846B0">
        <w:rPr>
          <w:sz w:val="24"/>
          <w:szCs w:val="24"/>
        </w:rPr>
        <w:t>Refuge BG. Congrats!</w:t>
      </w:r>
    </w:p>
    <w:p w:rsidR="006846B0" w:rsidRDefault="006846B0" w:rsidP="006846B0">
      <w:pPr>
        <w:pStyle w:val="NoSpacing"/>
        <w:numPr>
          <w:ilvl w:val="1"/>
          <w:numId w:val="6"/>
        </w:numPr>
        <w:rPr>
          <w:sz w:val="24"/>
          <w:szCs w:val="24"/>
        </w:rPr>
      </w:pPr>
      <w:r>
        <w:rPr>
          <w:sz w:val="24"/>
          <w:szCs w:val="24"/>
        </w:rPr>
        <w:t>For more information about the grant projects, contact Ashli McCarty for the PowerPoint slides.</w:t>
      </w:r>
    </w:p>
    <w:p w:rsidR="004E7E4C" w:rsidRDefault="004E7E4C" w:rsidP="004E7E4C">
      <w:pPr>
        <w:pStyle w:val="NoSpacing"/>
        <w:rPr>
          <w:sz w:val="24"/>
          <w:szCs w:val="24"/>
        </w:rPr>
      </w:pPr>
    </w:p>
    <w:p w:rsidR="00900F56" w:rsidRDefault="006846B0" w:rsidP="00900F56">
      <w:pPr>
        <w:pStyle w:val="NoSpacing"/>
        <w:rPr>
          <w:b/>
          <w:i/>
          <w:sz w:val="24"/>
          <w:szCs w:val="24"/>
        </w:rPr>
      </w:pPr>
      <w:r>
        <w:rPr>
          <w:b/>
          <w:i/>
          <w:sz w:val="24"/>
          <w:szCs w:val="24"/>
        </w:rPr>
        <w:t>Fundraising</w:t>
      </w:r>
    </w:p>
    <w:p w:rsidR="006846B0" w:rsidRPr="006846B0" w:rsidRDefault="006846B0" w:rsidP="006846B0">
      <w:pPr>
        <w:pStyle w:val="NoSpacing"/>
        <w:numPr>
          <w:ilvl w:val="0"/>
          <w:numId w:val="6"/>
        </w:numPr>
        <w:rPr>
          <w:b/>
          <w:i/>
          <w:sz w:val="24"/>
          <w:szCs w:val="24"/>
        </w:rPr>
      </w:pPr>
      <w:r>
        <w:rPr>
          <w:sz w:val="24"/>
          <w:szCs w:val="24"/>
        </w:rPr>
        <w:t>BRIGHT is looking to add money to its account. Any fundraising ideas?</w:t>
      </w:r>
    </w:p>
    <w:p w:rsidR="006846B0" w:rsidRPr="00322A3D" w:rsidRDefault="00322A3D" w:rsidP="006846B0">
      <w:pPr>
        <w:pStyle w:val="NoSpacing"/>
        <w:numPr>
          <w:ilvl w:val="1"/>
          <w:numId w:val="6"/>
        </w:numPr>
        <w:rPr>
          <w:sz w:val="24"/>
          <w:szCs w:val="24"/>
        </w:rPr>
      </w:pPr>
      <w:r w:rsidRPr="00322A3D">
        <w:rPr>
          <w:sz w:val="24"/>
          <w:szCs w:val="24"/>
        </w:rPr>
        <w:t>Casino Night</w:t>
      </w:r>
    </w:p>
    <w:p w:rsidR="00322A3D" w:rsidRDefault="00322A3D" w:rsidP="00322A3D">
      <w:pPr>
        <w:pStyle w:val="NoSpacing"/>
        <w:numPr>
          <w:ilvl w:val="1"/>
          <w:numId w:val="6"/>
        </w:numPr>
        <w:rPr>
          <w:sz w:val="24"/>
          <w:szCs w:val="24"/>
        </w:rPr>
      </w:pPr>
      <w:r>
        <w:rPr>
          <w:sz w:val="24"/>
          <w:szCs w:val="24"/>
        </w:rPr>
        <w:t>Family friendly fall festival — line the streets with food trucks, offer flu shots, check blood pressure, etc.</w:t>
      </w:r>
    </w:p>
    <w:p w:rsidR="00322A3D" w:rsidRDefault="00322A3D" w:rsidP="00322A3D">
      <w:pPr>
        <w:pStyle w:val="NoSpacing"/>
        <w:numPr>
          <w:ilvl w:val="1"/>
          <w:numId w:val="6"/>
        </w:numPr>
        <w:rPr>
          <w:sz w:val="24"/>
          <w:szCs w:val="24"/>
        </w:rPr>
      </w:pPr>
      <w:r>
        <w:rPr>
          <w:sz w:val="24"/>
          <w:szCs w:val="24"/>
        </w:rPr>
        <w:t>‘BRIGHT Night’ — more adult-friendlier with cocktails, a date-night event.</w:t>
      </w:r>
    </w:p>
    <w:p w:rsidR="00322A3D" w:rsidRDefault="00322A3D" w:rsidP="00322A3D">
      <w:pPr>
        <w:pStyle w:val="NoSpacing"/>
        <w:numPr>
          <w:ilvl w:val="1"/>
          <w:numId w:val="6"/>
        </w:numPr>
        <w:rPr>
          <w:sz w:val="24"/>
          <w:szCs w:val="24"/>
        </w:rPr>
      </w:pPr>
      <w:r>
        <w:rPr>
          <w:sz w:val="24"/>
          <w:szCs w:val="24"/>
        </w:rPr>
        <w:t>Seek sponsorships from local businesses, sponsorship packet.</w:t>
      </w:r>
    </w:p>
    <w:p w:rsidR="00322A3D" w:rsidRDefault="00322A3D" w:rsidP="00322A3D">
      <w:pPr>
        <w:pStyle w:val="NoSpacing"/>
        <w:rPr>
          <w:b/>
          <w:i/>
          <w:sz w:val="24"/>
          <w:szCs w:val="24"/>
        </w:rPr>
      </w:pPr>
    </w:p>
    <w:p w:rsidR="00322A3D" w:rsidRDefault="00322A3D" w:rsidP="00322A3D">
      <w:pPr>
        <w:pStyle w:val="NoSpacing"/>
        <w:rPr>
          <w:b/>
          <w:i/>
          <w:sz w:val="24"/>
          <w:szCs w:val="24"/>
        </w:rPr>
      </w:pPr>
      <w:r>
        <w:rPr>
          <w:b/>
          <w:i/>
          <w:sz w:val="24"/>
          <w:szCs w:val="24"/>
        </w:rPr>
        <w:t>Committees</w:t>
      </w:r>
    </w:p>
    <w:p w:rsidR="00322A3D" w:rsidRDefault="00322A3D" w:rsidP="00322A3D">
      <w:pPr>
        <w:pStyle w:val="NoSpacing"/>
        <w:numPr>
          <w:ilvl w:val="0"/>
          <w:numId w:val="6"/>
        </w:numPr>
        <w:rPr>
          <w:sz w:val="24"/>
          <w:szCs w:val="24"/>
        </w:rPr>
      </w:pPr>
      <w:r>
        <w:rPr>
          <w:sz w:val="24"/>
          <w:szCs w:val="24"/>
        </w:rPr>
        <w:t>Sign up for committees!</w:t>
      </w:r>
    </w:p>
    <w:p w:rsidR="00322A3D" w:rsidRDefault="00322A3D" w:rsidP="00322A3D">
      <w:pPr>
        <w:pStyle w:val="NoSpacing"/>
        <w:numPr>
          <w:ilvl w:val="1"/>
          <w:numId w:val="6"/>
        </w:numPr>
        <w:rPr>
          <w:sz w:val="24"/>
          <w:szCs w:val="24"/>
        </w:rPr>
      </w:pPr>
      <w:r>
        <w:rPr>
          <w:sz w:val="24"/>
          <w:szCs w:val="24"/>
        </w:rPr>
        <w:lastRenderedPageBreak/>
        <w:t>Data &amp; Survey — help evaluate event success through survey, objective measures, etc.</w:t>
      </w:r>
    </w:p>
    <w:p w:rsidR="00322A3D" w:rsidRDefault="00322A3D" w:rsidP="00322A3D">
      <w:pPr>
        <w:pStyle w:val="NoSpacing"/>
        <w:numPr>
          <w:ilvl w:val="1"/>
          <w:numId w:val="6"/>
        </w:numPr>
        <w:rPr>
          <w:sz w:val="24"/>
          <w:szCs w:val="24"/>
        </w:rPr>
      </w:pPr>
      <w:r>
        <w:rPr>
          <w:sz w:val="24"/>
          <w:szCs w:val="24"/>
        </w:rPr>
        <w:t>Marketing — contribute ideas for social media, the website and any BRIGHT Coalition merchandise.</w:t>
      </w:r>
    </w:p>
    <w:p w:rsidR="00322A3D" w:rsidRDefault="00322A3D" w:rsidP="00322A3D">
      <w:pPr>
        <w:pStyle w:val="NoSpacing"/>
        <w:numPr>
          <w:ilvl w:val="1"/>
          <w:numId w:val="6"/>
        </w:numPr>
        <w:rPr>
          <w:sz w:val="24"/>
          <w:szCs w:val="24"/>
        </w:rPr>
      </w:pPr>
      <w:r>
        <w:rPr>
          <w:sz w:val="24"/>
          <w:szCs w:val="24"/>
        </w:rPr>
        <w:t>Finance — monitor the bank account and help lead fundraising efforts.</w:t>
      </w:r>
    </w:p>
    <w:p w:rsidR="00322A3D" w:rsidRDefault="00322A3D" w:rsidP="00322A3D">
      <w:pPr>
        <w:pStyle w:val="NoSpacing"/>
        <w:numPr>
          <w:ilvl w:val="1"/>
          <w:numId w:val="6"/>
        </w:numPr>
        <w:rPr>
          <w:sz w:val="24"/>
          <w:szCs w:val="24"/>
        </w:rPr>
      </w:pPr>
      <w:r>
        <w:rPr>
          <w:sz w:val="24"/>
          <w:szCs w:val="24"/>
        </w:rPr>
        <w:t>Welcoming — create a hospitable environment for new members, assist checking in members and hospitality/registration for events.</w:t>
      </w:r>
    </w:p>
    <w:p w:rsidR="00322A3D" w:rsidRPr="00322A3D" w:rsidRDefault="00322A3D" w:rsidP="00322A3D">
      <w:pPr>
        <w:pStyle w:val="NoSpacing"/>
        <w:rPr>
          <w:sz w:val="24"/>
          <w:szCs w:val="24"/>
        </w:rPr>
      </w:pPr>
    </w:p>
    <w:p w:rsidR="00E44EDA" w:rsidRPr="00E44EDA" w:rsidRDefault="00900F56" w:rsidP="00E44EDA">
      <w:pPr>
        <w:pStyle w:val="NoSpacing"/>
        <w:rPr>
          <w:b/>
          <w:i/>
          <w:sz w:val="24"/>
          <w:szCs w:val="24"/>
        </w:rPr>
      </w:pPr>
      <w:r>
        <w:rPr>
          <w:b/>
          <w:i/>
          <w:sz w:val="24"/>
          <w:szCs w:val="24"/>
        </w:rPr>
        <w:t xml:space="preserve">Focus Area </w:t>
      </w:r>
      <w:r w:rsidR="00E44EDA" w:rsidRPr="00E44EDA">
        <w:rPr>
          <w:b/>
          <w:i/>
          <w:sz w:val="24"/>
          <w:szCs w:val="24"/>
        </w:rPr>
        <w:t>Discussion</w:t>
      </w:r>
    </w:p>
    <w:p w:rsidR="00E328E8" w:rsidRPr="00322A3D" w:rsidRDefault="00322A3D" w:rsidP="00900F56">
      <w:pPr>
        <w:pStyle w:val="NoSpacing"/>
        <w:numPr>
          <w:ilvl w:val="0"/>
          <w:numId w:val="1"/>
        </w:numPr>
        <w:rPr>
          <w:b/>
          <w:i/>
          <w:sz w:val="24"/>
          <w:szCs w:val="24"/>
        </w:rPr>
      </w:pPr>
      <w:r>
        <w:rPr>
          <w:sz w:val="24"/>
          <w:szCs w:val="24"/>
        </w:rPr>
        <w:t>Diabetes</w:t>
      </w:r>
    </w:p>
    <w:p w:rsidR="00322A3D" w:rsidRPr="00322A3D" w:rsidRDefault="00322A3D" w:rsidP="00322A3D">
      <w:pPr>
        <w:pStyle w:val="NoSpacing"/>
        <w:numPr>
          <w:ilvl w:val="1"/>
          <w:numId w:val="1"/>
        </w:numPr>
        <w:rPr>
          <w:b/>
          <w:i/>
          <w:sz w:val="24"/>
          <w:szCs w:val="24"/>
        </w:rPr>
      </w:pPr>
      <w:r>
        <w:rPr>
          <w:sz w:val="24"/>
          <w:szCs w:val="24"/>
        </w:rPr>
        <w:t>On target with objectives.</w:t>
      </w:r>
    </w:p>
    <w:p w:rsidR="00322A3D" w:rsidRPr="004E7E4C" w:rsidRDefault="00322A3D" w:rsidP="00322A3D">
      <w:pPr>
        <w:pStyle w:val="NoSpacing"/>
        <w:numPr>
          <w:ilvl w:val="1"/>
          <w:numId w:val="1"/>
        </w:numPr>
        <w:rPr>
          <w:b/>
          <w:i/>
          <w:sz w:val="24"/>
          <w:szCs w:val="24"/>
        </w:rPr>
      </w:pPr>
      <w:r>
        <w:rPr>
          <w:sz w:val="24"/>
          <w:szCs w:val="24"/>
        </w:rPr>
        <w:t>Brainstorming ideas for social media content.</w:t>
      </w:r>
    </w:p>
    <w:p w:rsidR="004E7E4C" w:rsidRPr="004E7E4C" w:rsidRDefault="00322A3D" w:rsidP="004E7E4C">
      <w:pPr>
        <w:pStyle w:val="NoSpacing"/>
        <w:numPr>
          <w:ilvl w:val="0"/>
          <w:numId w:val="1"/>
        </w:numPr>
        <w:rPr>
          <w:b/>
          <w:i/>
          <w:sz w:val="24"/>
          <w:szCs w:val="24"/>
        </w:rPr>
      </w:pPr>
      <w:r>
        <w:rPr>
          <w:sz w:val="24"/>
          <w:szCs w:val="24"/>
        </w:rPr>
        <w:t>Nutrition</w:t>
      </w:r>
    </w:p>
    <w:p w:rsidR="004E7E4C" w:rsidRPr="00322A3D" w:rsidRDefault="00322A3D" w:rsidP="004E7E4C">
      <w:pPr>
        <w:pStyle w:val="NoSpacing"/>
        <w:numPr>
          <w:ilvl w:val="1"/>
          <w:numId w:val="1"/>
        </w:numPr>
        <w:rPr>
          <w:b/>
          <w:i/>
          <w:sz w:val="24"/>
          <w:szCs w:val="24"/>
        </w:rPr>
      </w:pPr>
      <w:r>
        <w:rPr>
          <w:sz w:val="24"/>
          <w:szCs w:val="24"/>
        </w:rPr>
        <w:t>On target with objectives.</w:t>
      </w:r>
    </w:p>
    <w:p w:rsidR="00322A3D" w:rsidRPr="0030794E" w:rsidRDefault="00322A3D" w:rsidP="004E7E4C">
      <w:pPr>
        <w:pStyle w:val="NoSpacing"/>
        <w:numPr>
          <w:ilvl w:val="1"/>
          <w:numId w:val="1"/>
        </w:numPr>
        <w:rPr>
          <w:b/>
          <w:i/>
          <w:sz w:val="24"/>
          <w:szCs w:val="24"/>
        </w:rPr>
      </w:pPr>
      <w:r>
        <w:rPr>
          <w:sz w:val="24"/>
          <w:szCs w:val="24"/>
        </w:rPr>
        <w:t>In the process of gathering recipes for cookbook and for social media distribution, with recipes focused on cultural foods as well.</w:t>
      </w:r>
    </w:p>
    <w:p w:rsidR="0030794E" w:rsidRPr="0030794E" w:rsidRDefault="00322A3D" w:rsidP="0030794E">
      <w:pPr>
        <w:pStyle w:val="NoSpacing"/>
        <w:numPr>
          <w:ilvl w:val="0"/>
          <w:numId w:val="1"/>
        </w:numPr>
        <w:rPr>
          <w:b/>
          <w:i/>
          <w:sz w:val="24"/>
          <w:szCs w:val="24"/>
        </w:rPr>
      </w:pPr>
      <w:r>
        <w:rPr>
          <w:sz w:val="24"/>
          <w:szCs w:val="24"/>
        </w:rPr>
        <w:t>Physical Activity</w:t>
      </w:r>
    </w:p>
    <w:p w:rsidR="0030794E" w:rsidRPr="0030794E" w:rsidRDefault="00322A3D" w:rsidP="0030794E">
      <w:pPr>
        <w:pStyle w:val="NoSpacing"/>
        <w:numPr>
          <w:ilvl w:val="1"/>
          <w:numId w:val="1"/>
        </w:numPr>
        <w:rPr>
          <w:b/>
          <w:i/>
          <w:sz w:val="24"/>
          <w:szCs w:val="24"/>
        </w:rPr>
      </w:pPr>
      <w:r>
        <w:rPr>
          <w:sz w:val="24"/>
          <w:szCs w:val="24"/>
        </w:rPr>
        <w:t>Welcome new members from Warren County Parks and Recreation, Barren County YMCA and Edmonson County P&amp;R!</w:t>
      </w:r>
    </w:p>
    <w:p w:rsidR="0030794E" w:rsidRDefault="00322A3D" w:rsidP="0030794E">
      <w:pPr>
        <w:pStyle w:val="NoSpacing"/>
        <w:numPr>
          <w:ilvl w:val="0"/>
          <w:numId w:val="1"/>
        </w:numPr>
        <w:rPr>
          <w:sz w:val="24"/>
          <w:szCs w:val="24"/>
        </w:rPr>
      </w:pPr>
      <w:r>
        <w:rPr>
          <w:sz w:val="24"/>
          <w:szCs w:val="24"/>
        </w:rPr>
        <w:t>Substance U</w:t>
      </w:r>
      <w:r w:rsidR="00E70674">
        <w:rPr>
          <w:sz w:val="24"/>
          <w:szCs w:val="24"/>
        </w:rPr>
        <w:t>s</w:t>
      </w:r>
      <w:r>
        <w:rPr>
          <w:sz w:val="24"/>
          <w:szCs w:val="24"/>
        </w:rPr>
        <w:t>e</w:t>
      </w:r>
    </w:p>
    <w:p w:rsidR="0030794E" w:rsidRDefault="00322A3D" w:rsidP="0030794E">
      <w:pPr>
        <w:pStyle w:val="NoSpacing"/>
        <w:numPr>
          <w:ilvl w:val="1"/>
          <w:numId w:val="1"/>
        </w:numPr>
        <w:rPr>
          <w:sz w:val="24"/>
          <w:szCs w:val="24"/>
        </w:rPr>
      </w:pPr>
      <w:r>
        <w:rPr>
          <w:sz w:val="24"/>
          <w:szCs w:val="24"/>
        </w:rPr>
        <w:t>KY overdose death numbers down for the first time in 4 years!</w:t>
      </w:r>
    </w:p>
    <w:p w:rsidR="0030794E" w:rsidRDefault="00322A3D" w:rsidP="0030794E">
      <w:pPr>
        <w:pStyle w:val="NoSpacing"/>
        <w:numPr>
          <w:ilvl w:val="1"/>
          <w:numId w:val="1"/>
        </w:numPr>
        <w:rPr>
          <w:sz w:val="24"/>
          <w:szCs w:val="24"/>
        </w:rPr>
      </w:pPr>
      <w:r>
        <w:rPr>
          <w:sz w:val="24"/>
          <w:szCs w:val="24"/>
        </w:rPr>
        <w:t>Western KY Marijuana Prevention Summit — Oct. 19</w:t>
      </w:r>
      <w:r w:rsidRPr="00322A3D">
        <w:rPr>
          <w:sz w:val="24"/>
          <w:szCs w:val="24"/>
          <w:vertAlign w:val="superscript"/>
        </w:rPr>
        <w:t>th</w:t>
      </w:r>
      <w:r>
        <w:rPr>
          <w:sz w:val="24"/>
          <w:szCs w:val="24"/>
        </w:rPr>
        <w:t xml:space="preserve"> at Lake Barkley State Park.</w:t>
      </w:r>
    </w:p>
    <w:p w:rsidR="0030794E" w:rsidRDefault="00E70674" w:rsidP="0030794E">
      <w:pPr>
        <w:pStyle w:val="NoSpacing"/>
        <w:numPr>
          <w:ilvl w:val="0"/>
          <w:numId w:val="1"/>
        </w:numPr>
        <w:rPr>
          <w:sz w:val="24"/>
          <w:szCs w:val="24"/>
        </w:rPr>
      </w:pPr>
      <w:r>
        <w:rPr>
          <w:sz w:val="24"/>
          <w:szCs w:val="24"/>
        </w:rPr>
        <w:t>Tobacco</w:t>
      </w:r>
    </w:p>
    <w:p w:rsidR="0030794E" w:rsidRPr="00273A29" w:rsidRDefault="00E70674" w:rsidP="0030794E">
      <w:pPr>
        <w:pStyle w:val="NoSpacing"/>
        <w:numPr>
          <w:ilvl w:val="1"/>
          <w:numId w:val="1"/>
        </w:numPr>
        <w:rPr>
          <w:sz w:val="24"/>
          <w:szCs w:val="24"/>
        </w:rPr>
      </w:pPr>
      <w:r>
        <w:rPr>
          <w:sz w:val="24"/>
          <w:szCs w:val="24"/>
        </w:rPr>
        <w:t>Shifting focus from tobacco cessation to vaping and nicotine use.</w:t>
      </w:r>
    </w:p>
    <w:p w:rsidR="00B0085B" w:rsidRDefault="00B0085B" w:rsidP="00B0085B">
      <w:pPr>
        <w:pStyle w:val="NoSpacing"/>
        <w:rPr>
          <w:sz w:val="24"/>
          <w:szCs w:val="24"/>
        </w:rPr>
      </w:pPr>
    </w:p>
    <w:p w:rsidR="00B0085B" w:rsidRDefault="00B0085B" w:rsidP="00B0085B">
      <w:pPr>
        <w:pStyle w:val="NoSpacing"/>
        <w:rPr>
          <w:b/>
          <w:i/>
          <w:sz w:val="24"/>
          <w:szCs w:val="24"/>
        </w:rPr>
      </w:pPr>
      <w:r>
        <w:rPr>
          <w:b/>
          <w:i/>
          <w:sz w:val="24"/>
          <w:szCs w:val="24"/>
          <w:highlight w:val="yellow"/>
        </w:rPr>
        <w:t>AHEC Pop-Up Clinic</w:t>
      </w:r>
    </w:p>
    <w:p w:rsidR="00B0085B" w:rsidRDefault="00B0085B" w:rsidP="00B0085B">
      <w:pPr>
        <w:pStyle w:val="NoSpacing"/>
        <w:numPr>
          <w:ilvl w:val="0"/>
          <w:numId w:val="9"/>
        </w:numPr>
        <w:rPr>
          <w:sz w:val="24"/>
          <w:szCs w:val="24"/>
        </w:rPr>
      </w:pPr>
      <w:r>
        <w:rPr>
          <w:sz w:val="24"/>
          <w:szCs w:val="24"/>
        </w:rPr>
        <w:t xml:space="preserve">Event at </w:t>
      </w:r>
      <w:proofErr w:type="spellStart"/>
      <w:r>
        <w:rPr>
          <w:sz w:val="24"/>
          <w:szCs w:val="24"/>
        </w:rPr>
        <w:t>Teranga</w:t>
      </w:r>
      <w:proofErr w:type="spellEnd"/>
      <w:r>
        <w:rPr>
          <w:sz w:val="24"/>
          <w:szCs w:val="24"/>
        </w:rPr>
        <w:t xml:space="preserve"> Academy on August 26</w:t>
      </w:r>
      <w:r>
        <w:rPr>
          <w:sz w:val="24"/>
          <w:szCs w:val="24"/>
          <w:vertAlign w:val="superscript"/>
        </w:rPr>
        <w:t>th</w:t>
      </w:r>
      <w:r>
        <w:rPr>
          <w:sz w:val="24"/>
          <w:szCs w:val="24"/>
        </w:rPr>
        <w:t xml:space="preserve"> and 27</w:t>
      </w:r>
      <w:r>
        <w:rPr>
          <w:sz w:val="24"/>
          <w:szCs w:val="24"/>
          <w:vertAlign w:val="superscript"/>
        </w:rPr>
        <w:t>th</w:t>
      </w:r>
      <w:r>
        <w:rPr>
          <w:sz w:val="24"/>
          <w:szCs w:val="24"/>
        </w:rPr>
        <w:t>. Reach out to Emily Anne Pride Sutton if you want to volunteer or if you know doctors/dentists/optometrists who can volunteer their time!</w:t>
      </w:r>
    </w:p>
    <w:p w:rsidR="00B0085B" w:rsidRDefault="00B0085B" w:rsidP="00B0085B">
      <w:pPr>
        <w:pStyle w:val="NoSpacing"/>
        <w:numPr>
          <w:ilvl w:val="1"/>
          <w:numId w:val="9"/>
        </w:numPr>
        <w:rPr>
          <w:sz w:val="24"/>
          <w:szCs w:val="24"/>
        </w:rPr>
      </w:pPr>
      <w:r>
        <w:rPr>
          <w:sz w:val="24"/>
          <w:szCs w:val="24"/>
        </w:rPr>
        <w:t xml:space="preserve">Call Emily at </w:t>
      </w:r>
      <w:r>
        <w:rPr>
          <w:rFonts w:cstheme="minorHAnsi"/>
          <w:color w:val="2B2B2B"/>
          <w:sz w:val="24"/>
          <w:szCs w:val="24"/>
          <w:shd w:val="clear" w:color="auto" w:fill="FFFFFF"/>
        </w:rPr>
        <w:t>270-745-2193.</w:t>
      </w:r>
    </w:p>
    <w:p w:rsidR="00D4780F" w:rsidRPr="00D4780F" w:rsidRDefault="00D4780F" w:rsidP="00E328E8">
      <w:pPr>
        <w:pStyle w:val="NoSpacing"/>
        <w:rPr>
          <w:b/>
          <w:i/>
          <w:sz w:val="24"/>
          <w:szCs w:val="24"/>
        </w:rPr>
      </w:pPr>
      <w:bookmarkStart w:id="0" w:name="_GoBack"/>
      <w:bookmarkEnd w:id="0"/>
    </w:p>
    <w:p w:rsidR="001B0D6B" w:rsidRPr="001B0D6B" w:rsidRDefault="001B0D6B" w:rsidP="001B0D6B">
      <w:pPr>
        <w:pStyle w:val="NoSpacing"/>
        <w:rPr>
          <w:b/>
          <w:i/>
          <w:sz w:val="24"/>
          <w:szCs w:val="24"/>
        </w:rPr>
      </w:pPr>
      <w:r w:rsidRPr="001B0D6B">
        <w:rPr>
          <w:b/>
          <w:i/>
          <w:sz w:val="24"/>
          <w:szCs w:val="24"/>
        </w:rPr>
        <w:t>Meeting Adjournment</w:t>
      </w:r>
    </w:p>
    <w:p w:rsidR="006B6D59" w:rsidRDefault="006B6D59" w:rsidP="006B6D59">
      <w:pPr>
        <w:pStyle w:val="NoSpacing"/>
        <w:rPr>
          <w:sz w:val="24"/>
          <w:szCs w:val="24"/>
        </w:rPr>
      </w:pPr>
    </w:p>
    <w:p w:rsidR="006B6D59" w:rsidRPr="004E7E4C" w:rsidRDefault="001B0D6B" w:rsidP="004E7E4C">
      <w:pPr>
        <w:pStyle w:val="NoSpacing"/>
        <w:rPr>
          <w:b/>
          <w:i/>
          <w:sz w:val="24"/>
          <w:szCs w:val="24"/>
        </w:rPr>
      </w:pPr>
      <w:r w:rsidRPr="004E7E4C">
        <w:rPr>
          <w:b/>
          <w:i/>
          <w:sz w:val="24"/>
          <w:szCs w:val="24"/>
        </w:rPr>
        <w:t>Action Items</w:t>
      </w:r>
    </w:p>
    <w:p w:rsidR="00814D0F" w:rsidRPr="00E70674" w:rsidRDefault="0030794E" w:rsidP="004E7E4C">
      <w:pPr>
        <w:pStyle w:val="NoSpacing"/>
        <w:numPr>
          <w:ilvl w:val="0"/>
          <w:numId w:val="8"/>
        </w:numPr>
        <w:rPr>
          <w:rStyle w:val="Hyperlink"/>
          <w:color w:val="auto"/>
          <w:sz w:val="24"/>
          <w:szCs w:val="24"/>
          <w:u w:val="none"/>
        </w:rPr>
      </w:pPr>
      <w:r>
        <w:rPr>
          <w:sz w:val="24"/>
          <w:szCs w:val="24"/>
        </w:rPr>
        <w:t xml:space="preserve">Tag BRIGHT in social media posts, or reach out to Ashli McCarty or Olivia Harden, so BRIGHT Coalition can promote local events related to our focus areas! </w:t>
      </w:r>
      <w:hyperlink r:id="rId8" w:history="1">
        <w:r w:rsidRPr="004E7E4C">
          <w:rPr>
            <w:rStyle w:val="Hyperlink"/>
            <w:sz w:val="24"/>
            <w:szCs w:val="24"/>
          </w:rPr>
          <w:t>Facebook</w:t>
        </w:r>
      </w:hyperlink>
    </w:p>
    <w:p w:rsidR="00E70674" w:rsidRPr="004E7E4C" w:rsidRDefault="00E70674" w:rsidP="004E7E4C">
      <w:pPr>
        <w:pStyle w:val="NoSpacing"/>
        <w:numPr>
          <w:ilvl w:val="0"/>
          <w:numId w:val="8"/>
        </w:numPr>
        <w:rPr>
          <w:sz w:val="24"/>
          <w:szCs w:val="24"/>
        </w:rPr>
      </w:pPr>
      <w:r>
        <w:rPr>
          <w:sz w:val="24"/>
          <w:szCs w:val="24"/>
        </w:rPr>
        <w:t xml:space="preserve">Connect with us on </w:t>
      </w:r>
      <w:hyperlink r:id="rId9" w:history="1">
        <w:r w:rsidRPr="00E70674">
          <w:rPr>
            <w:rStyle w:val="Hyperlink"/>
            <w:sz w:val="24"/>
            <w:szCs w:val="24"/>
          </w:rPr>
          <w:t>LinkedIn</w:t>
        </w:r>
      </w:hyperlink>
      <w:r>
        <w:rPr>
          <w:sz w:val="24"/>
          <w:szCs w:val="24"/>
        </w:rPr>
        <w:t xml:space="preserve">! </w:t>
      </w:r>
    </w:p>
    <w:p w:rsidR="001B0D6B" w:rsidRPr="004E7E4C" w:rsidRDefault="00E70674" w:rsidP="00E70674">
      <w:pPr>
        <w:pStyle w:val="NoSpacing"/>
        <w:numPr>
          <w:ilvl w:val="0"/>
          <w:numId w:val="8"/>
        </w:numPr>
        <w:rPr>
          <w:sz w:val="24"/>
          <w:szCs w:val="24"/>
        </w:rPr>
      </w:pPr>
      <w:r>
        <w:rPr>
          <w:sz w:val="24"/>
          <w:szCs w:val="24"/>
        </w:rPr>
        <w:t xml:space="preserve">Contact Amanda Reckard ( </w:t>
      </w:r>
      <w:hyperlink r:id="rId10" w:history="1">
        <w:r w:rsidRPr="004F1162">
          <w:rPr>
            <w:rStyle w:val="Hyperlink"/>
            <w:sz w:val="24"/>
            <w:szCs w:val="24"/>
          </w:rPr>
          <w:t>Amanda.reckard@barrenriverhealth.org</w:t>
        </w:r>
      </w:hyperlink>
      <w:r>
        <w:rPr>
          <w:sz w:val="24"/>
          <w:szCs w:val="24"/>
        </w:rPr>
        <w:t xml:space="preserve"> ) for any fundraising ideas.</w:t>
      </w:r>
    </w:p>
    <w:sectPr w:rsidR="001B0D6B" w:rsidRPr="004E7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23B"/>
    <w:multiLevelType w:val="hybridMultilevel"/>
    <w:tmpl w:val="7F96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D7609"/>
    <w:multiLevelType w:val="hybridMultilevel"/>
    <w:tmpl w:val="2AE4B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6508B"/>
    <w:multiLevelType w:val="hybridMultilevel"/>
    <w:tmpl w:val="C0027DC2"/>
    <w:lvl w:ilvl="0" w:tplc="1AB88CA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60F99"/>
    <w:multiLevelType w:val="hybridMultilevel"/>
    <w:tmpl w:val="37309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A3968"/>
    <w:multiLevelType w:val="hybridMultilevel"/>
    <w:tmpl w:val="0C5A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5057B"/>
    <w:multiLevelType w:val="hybridMultilevel"/>
    <w:tmpl w:val="DAD23B70"/>
    <w:lvl w:ilvl="0" w:tplc="4FE6B14A">
      <w:start w:val="1"/>
      <w:numFmt w:val="decimal"/>
      <w:lvlText w:val="%1."/>
      <w:lvlJc w:val="left"/>
      <w:pPr>
        <w:ind w:left="720" w:hanging="360"/>
      </w:pPr>
      <w:rPr>
        <w:rFonts w:asciiTheme="minorHAnsi" w:eastAsiaTheme="minorHAnsi" w:hAnsiTheme="minorHAnsi" w:cstheme="minorBidi"/>
        <w:b w:val="0"/>
        <w:i w:val="0"/>
        <w:color w:val="auto"/>
      </w:rPr>
    </w:lvl>
    <w:lvl w:ilvl="1" w:tplc="80108B5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C2D18"/>
    <w:multiLevelType w:val="hybridMultilevel"/>
    <w:tmpl w:val="71DA2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7310D"/>
    <w:multiLevelType w:val="hybridMultilevel"/>
    <w:tmpl w:val="6AEC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7"/>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59"/>
    <w:rsid w:val="00077453"/>
    <w:rsid w:val="001B0245"/>
    <w:rsid w:val="001B0D6B"/>
    <w:rsid w:val="00273A29"/>
    <w:rsid w:val="0030794E"/>
    <w:rsid w:val="00322A3D"/>
    <w:rsid w:val="003A7801"/>
    <w:rsid w:val="003C755A"/>
    <w:rsid w:val="004400CC"/>
    <w:rsid w:val="004E7E4C"/>
    <w:rsid w:val="006148D8"/>
    <w:rsid w:val="006846B0"/>
    <w:rsid w:val="006B6D59"/>
    <w:rsid w:val="00814D0F"/>
    <w:rsid w:val="008A5157"/>
    <w:rsid w:val="008F2D6E"/>
    <w:rsid w:val="00900F56"/>
    <w:rsid w:val="009D4B96"/>
    <w:rsid w:val="009E2F5B"/>
    <w:rsid w:val="00AA5C17"/>
    <w:rsid w:val="00B0085B"/>
    <w:rsid w:val="00BE4970"/>
    <w:rsid w:val="00C472C5"/>
    <w:rsid w:val="00D1083C"/>
    <w:rsid w:val="00D4780F"/>
    <w:rsid w:val="00D96EA2"/>
    <w:rsid w:val="00DB7273"/>
    <w:rsid w:val="00E328E8"/>
    <w:rsid w:val="00E44EDA"/>
    <w:rsid w:val="00E70674"/>
    <w:rsid w:val="00E7086B"/>
    <w:rsid w:val="00F12924"/>
    <w:rsid w:val="00F4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B37A3-75E5-4EEE-A6E4-0CD826EB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D59"/>
    <w:pPr>
      <w:spacing w:after="0" w:line="240" w:lineRule="auto"/>
    </w:pPr>
  </w:style>
  <w:style w:type="character" w:styleId="Hyperlink">
    <w:name w:val="Hyperlink"/>
    <w:basedOn w:val="DefaultParagraphFont"/>
    <w:uiPriority w:val="99"/>
    <w:unhideWhenUsed/>
    <w:rsid w:val="006B6D59"/>
    <w:rPr>
      <w:color w:val="0563C1" w:themeColor="hyperlink"/>
      <w:u w:val="single"/>
    </w:rPr>
  </w:style>
  <w:style w:type="character" w:styleId="UnresolvedMention">
    <w:name w:val="Unresolved Mention"/>
    <w:basedOn w:val="DefaultParagraphFont"/>
    <w:uiPriority w:val="99"/>
    <w:semiHidden/>
    <w:unhideWhenUsed/>
    <w:rsid w:val="006B6D59"/>
    <w:rPr>
      <w:color w:val="605E5C"/>
      <w:shd w:val="clear" w:color="auto" w:fill="E1DFDD"/>
    </w:rPr>
  </w:style>
  <w:style w:type="paragraph" w:styleId="NormalWeb">
    <w:name w:val="Normal (Web)"/>
    <w:basedOn w:val="Normal"/>
    <w:uiPriority w:val="99"/>
    <w:semiHidden/>
    <w:unhideWhenUsed/>
    <w:rsid w:val="001B0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476">
      <w:bodyDiv w:val="1"/>
      <w:marLeft w:val="0"/>
      <w:marRight w:val="0"/>
      <w:marTop w:val="0"/>
      <w:marBottom w:val="0"/>
      <w:divBdr>
        <w:top w:val="none" w:sz="0" w:space="0" w:color="auto"/>
        <w:left w:val="none" w:sz="0" w:space="0" w:color="auto"/>
        <w:bottom w:val="none" w:sz="0" w:space="0" w:color="auto"/>
        <w:right w:val="none" w:sz="0" w:space="0" w:color="auto"/>
      </w:divBdr>
    </w:div>
    <w:div w:id="20633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BRIGHTcoalition" TargetMode="External"/><Relationship Id="rId3" Type="http://schemas.openxmlformats.org/officeDocument/2006/relationships/settings" Target="settings.xml"/><Relationship Id="rId7" Type="http://schemas.openxmlformats.org/officeDocument/2006/relationships/hyperlink" Target="mailto:sherman@mssgov.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i.mccarty@barrenriverhealth.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manda.reckard@barrenriverhealth.org" TargetMode="External"/><Relationship Id="rId4" Type="http://schemas.openxmlformats.org/officeDocument/2006/relationships/webSettings" Target="webSettings.xml"/><Relationship Id="rId9" Type="http://schemas.openxmlformats.org/officeDocument/2006/relationships/hyperlink" Target="http://www.linkedin.com/company/brightcoal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 Olivia (BRDHD)</dc:creator>
  <cp:keywords/>
  <dc:description/>
  <cp:lastModifiedBy>Harden, Olivia (BRDHD)</cp:lastModifiedBy>
  <cp:revision>12</cp:revision>
  <dcterms:created xsi:type="dcterms:W3CDTF">2023-03-16T14:23:00Z</dcterms:created>
  <dcterms:modified xsi:type="dcterms:W3CDTF">2023-08-09T16:09:00Z</dcterms:modified>
</cp:coreProperties>
</file>